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9FD32" w14:textId="56945DD3" w:rsidR="007C1B75" w:rsidRDefault="00480115" w:rsidP="000F71AD">
      <w:pPr>
        <w:rPr>
          <w:rFonts w:cstheme="minorHAnsi"/>
          <w:b/>
          <w:bCs/>
          <w:szCs w:val="20"/>
        </w:rPr>
      </w:pPr>
      <w:r w:rsidRPr="006E5906">
        <w:rPr>
          <w:rFonts w:cstheme="minorHAnsi"/>
          <w:b/>
          <w:bCs/>
          <w:color w:val="002060"/>
          <w:szCs w:val="20"/>
        </w:rPr>
        <w:t>Allegato n.</w:t>
      </w:r>
      <w:r>
        <w:rPr>
          <w:rFonts w:cstheme="minorHAnsi"/>
          <w:b/>
          <w:bCs/>
          <w:color w:val="002060"/>
          <w:szCs w:val="20"/>
        </w:rPr>
        <w:t xml:space="preserve"> 13</w:t>
      </w:r>
      <w:r w:rsidRPr="00480115">
        <w:rPr>
          <w:rFonts w:cstheme="minorHAnsi"/>
          <w:b/>
          <w:bCs/>
          <w:color w:val="002060"/>
          <w:szCs w:val="20"/>
        </w:rPr>
        <w:t xml:space="preserve"> </w:t>
      </w:r>
    </w:p>
    <w:p w14:paraId="2A655809" w14:textId="77777777" w:rsidR="002C77DF" w:rsidRPr="00EC1BBB" w:rsidRDefault="002C77DF" w:rsidP="002C77DF">
      <w:pPr>
        <w:ind w:left="2" w:right="6"/>
        <w:jc w:val="right"/>
        <w:rPr>
          <w:rFonts w:cstheme="minorHAnsi"/>
          <w:szCs w:val="24"/>
        </w:rPr>
      </w:pPr>
      <w:r w:rsidRPr="00EC1BBB">
        <w:rPr>
          <w:rFonts w:cstheme="minorHAnsi"/>
          <w:szCs w:val="24"/>
        </w:rPr>
        <w:t>Spett.</w:t>
      </w:r>
    </w:p>
    <w:p w14:paraId="0CEF0C64" w14:textId="77777777" w:rsidR="002C77DF" w:rsidRPr="00EC1BBB" w:rsidRDefault="002C77DF" w:rsidP="002C77DF">
      <w:pPr>
        <w:ind w:left="2" w:right="6"/>
        <w:jc w:val="right"/>
        <w:rPr>
          <w:rFonts w:cstheme="minorHAnsi"/>
          <w:szCs w:val="24"/>
        </w:rPr>
      </w:pPr>
      <w:r w:rsidRPr="00EC1BBB">
        <w:rPr>
          <w:rFonts w:cstheme="minorHAnsi"/>
          <w:szCs w:val="24"/>
        </w:rPr>
        <w:t>ITS Manifattura Meccanica MA.ME.</w:t>
      </w:r>
    </w:p>
    <w:p w14:paraId="49BB17DE" w14:textId="77777777" w:rsidR="002C77DF" w:rsidRPr="00EC1BBB" w:rsidRDefault="002C77DF" w:rsidP="002C77DF">
      <w:pPr>
        <w:ind w:left="2" w:right="6"/>
        <w:jc w:val="right"/>
        <w:rPr>
          <w:rFonts w:cstheme="minorHAnsi"/>
          <w:szCs w:val="24"/>
        </w:rPr>
      </w:pPr>
      <w:r w:rsidRPr="00EC1BBB">
        <w:rPr>
          <w:rFonts w:cstheme="minorHAnsi"/>
          <w:szCs w:val="24"/>
        </w:rPr>
        <w:t>Villa Campolieto – Corso Resina, 283 – 80056 Ercolano (NA)</w:t>
      </w:r>
    </w:p>
    <w:p w14:paraId="298F7AB0" w14:textId="77777777" w:rsidR="002C77DF" w:rsidRPr="00EC1BBB" w:rsidRDefault="002C77DF" w:rsidP="002C77DF">
      <w:pPr>
        <w:ind w:left="2" w:right="6"/>
        <w:jc w:val="center"/>
        <w:rPr>
          <w:rFonts w:cstheme="minorHAnsi"/>
          <w:szCs w:val="24"/>
        </w:rPr>
      </w:pPr>
    </w:p>
    <w:p w14:paraId="4D3F7949" w14:textId="5159B008" w:rsidR="00480115" w:rsidRPr="00587535" w:rsidRDefault="00587535" w:rsidP="0058753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Dichiarazione</w:t>
      </w:r>
      <w:r w:rsidR="00480115" w:rsidRPr="00587535">
        <w:rPr>
          <w:rFonts w:cstheme="minorHAnsi"/>
          <w:b/>
          <w:bCs/>
          <w:sz w:val="28"/>
          <w:szCs w:val="28"/>
        </w:rPr>
        <w:t xml:space="preserve"> finalizzata all’acquisizione dell’informazione Antimafia (</w:t>
      </w:r>
      <w:r w:rsidR="0071014A" w:rsidRPr="00587535">
        <w:rPr>
          <w:rFonts w:cstheme="minorHAnsi"/>
          <w:b/>
          <w:bCs/>
          <w:sz w:val="28"/>
          <w:szCs w:val="28"/>
        </w:rPr>
        <w:t>D.Lgs.</w:t>
      </w:r>
      <w:r w:rsidR="00480115" w:rsidRPr="00587535">
        <w:rPr>
          <w:rFonts w:cstheme="minorHAnsi"/>
          <w:b/>
          <w:bCs/>
          <w:sz w:val="28"/>
          <w:szCs w:val="28"/>
        </w:rPr>
        <w:t xml:space="preserve"> 06/09/2011, n. 159)</w:t>
      </w:r>
    </w:p>
    <w:p w14:paraId="171CBE50" w14:textId="77777777" w:rsidR="00480115" w:rsidRPr="00480115" w:rsidRDefault="00480115" w:rsidP="00480115">
      <w:pPr>
        <w:spacing w:before="60"/>
        <w:jc w:val="both"/>
        <w:rPr>
          <w:rFonts w:cstheme="minorHAnsi"/>
          <w:i/>
          <w:iCs/>
          <w:szCs w:val="20"/>
        </w:rPr>
      </w:pPr>
      <w:r w:rsidRPr="00480115">
        <w:rPr>
          <w:rFonts w:cstheme="minorHAnsi"/>
          <w:i/>
          <w:iCs/>
          <w:szCs w:val="20"/>
        </w:rPr>
        <w:t>Modulo da compilare e sottoscrivere da parte del legale rappresentante della società.</w:t>
      </w:r>
    </w:p>
    <w:p w14:paraId="44BDBFE8" w14:textId="77777777" w:rsidR="00480115" w:rsidRPr="00480115" w:rsidRDefault="00480115" w:rsidP="00480115">
      <w:pPr>
        <w:jc w:val="both"/>
        <w:rPr>
          <w:rFonts w:cstheme="minorHAnsi"/>
          <w:i/>
          <w:iCs/>
          <w:szCs w:val="20"/>
        </w:rPr>
      </w:pPr>
      <w:r w:rsidRPr="00480115">
        <w:rPr>
          <w:rFonts w:cstheme="minorHAnsi"/>
          <w:i/>
          <w:iCs/>
          <w:szCs w:val="20"/>
        </w:rPr>
        <w:t>In caso di numero di soci della società pari o inferiore a 4 analogo modulo andrà compilato e sottoscritto anche dal legale rappresentate del/i socio/soci di maggioranza, se persona/e giuridica/che</w:t>
      </w:r>
    </w:p>
    <w:p w14:paraId="58854D0A" w14:textId="0CE94F7A" w:rsidR="002C77DF" w:rsidRDefault="002C77DF" w:rsidP="002C77DF">
      <w:pPr>
        <w:autoSpaceDE w:val="0"/>
        <w:autoSpaceDN w:val="0"/>
        <w:adjustRightInd w:val="0"/>
        <w:spacing w:line="300" w:lineRule="auto"/>
        <w:rPr>
          <w:rFonts w:cstheme="minorHAnsi"/>
          <w:b/>
          <w:bCs/>
          <w:szCs w:val="20"/>
        </w:rPr>
      </w:pPr>
    </w:p>
    <w:p w14:paraId="4C6292AD" w14:textId="77777777" w:rsidR="001F092B" w:rsidRDefault="001F092B" w:rsidP="001F092B">
      <w:pPr>
        <w:ind w:left="2" w:right="6"/>
        <w:jc w:val="center"/>
        <w:rPr>
          <w:rFonts w:ascii="Calibri" w:hAnsi="Calibri"/>
          <w:b/>
          <w:szCs w:val="22"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14:paraId="39A1759A" w14:textId="77777777" w:rsidR="002C77DF" w:rsidRPr="00EC1BBB" w:rsidRDefault="002C77DF" w:rsidP="002C77DF">
      <w:pPr>
        <w:ind w:left="2" w:right="6"/>
        <w:jc w:val="center"/>
        <w:rPr>
          <w:rFonts w:cstheme="minorHAnsi"/>
          <w:b/>
          <w:bCs/>
          <w:szCs w:val="24"/>
        </w:rPr>
      </w:pPr>
      <w:r w:rsidRPr="00EC1BBB">
        <w:rPr>
          <w:rFonts w:cstheme="minorHAnsi"/>
          <w:b/>
          <w:bCs/>
          <w:szCs w:val="24"/>
        </w:rPr>
        <w:t xml:space="preserve">Titolo Progetto: </w:t>
      </w:r>
      <w:proofErr w:type="spellStart"/>
      <w:r w:rsidRPr="00EC1BBB">
        <w:rPr>
          <w:rFonts w:cstheme="minorHAnsi"/>
          <w:b/>
          <w:bCs/>
          <w:szCs w:val="24"/>
        </w:rPr>
        <w:t>FUTURELAB</w:t>
      </w:r>
      <w:proofErr w:type="spellEnd"/>
      <w:r w:rsidRPr="00EC1BBB">
        <w:rPr>
          <w:rFonts w:cstheme="minorHAnsi"/>
          <w:b/>
          <w:bCs/>
          <w:szCs w:val="24"/>
        </w:rPr>
        <w:t xml:space="preserve"> 4.0: Laboratorio educativo per la smart factory</w:t>
      </w:r>
    </w:p>
    <w:p w14:paraId="022957A3" w14:textId="77777777" w:rsidR="002C77DF" w:rsidRPr="00EC1BBB" w:rsidRDefault="002C77DF" w:rsidP="002C77DF">
      <w:pPr>
        <w:ind w:left="2" w:right="6"/>
        <w:jc w:val="center"/>
        <w:rPr>
          <w:rFonts w:cstheme="minorHAnsi"/>
          <w:b/>
          <w:bCs/>
          <w:szCs w:val="24"/>
        </w:rPr>
      </w:pPr>
      <w:r w:rsidRPr="00EC1BBB">
        <w:rPr>
          <w:rFonts w:cstheme="minorHAnsi"/>
          <w:b/>
          <w:bCs/>
          <w:szCs w:val="24"/>
        </w:rPr>
        <w:t>Codice progetto: M4C1I1.5-2023-1002-P-27090 – Codice CUP: B64D23001100006</w:t>
      </w:r>
    </w:p>
    <w:p w14:paraId="6D9AC2CD" w14:textId="4D931AD3" w:rsidR="002C77DF" w:rsidRDefault="002C77DF" w:rsidP="002C77DF">
      <w:pPr>
        <w:autoSpaceDE w:val="0"/>
        <w:autoSpaceDN w:val="0"/>
        <w:adjustRightInd w:val="0"/>
        <w:spacing w:line="300" w:lineRule="auto"/>
        <w:ind w:left="567" w:hanging="283"/>
        <w:jc w:val="both"/>
        <w:rPr>
          <w:rFonts w:cstheme="minorHAnsi"/>
          <w:b/>
          <w:bCs/>
          <w:szCs w:val="20"/>
        </w:rPr>
      </w:pPr>
    </w:p>
    <w:p w14:paraId="7BFC9EA0" w14:textId="77777777" w:rsidR="00463A65" w:rsidRDefault="00463A65" w:rsidP="00463A65">
      <w:pPr>
        <w:ind w:left="2" w:right="6"/>
        <w:jc w:val="center"/>
        <w:rPr>
          <w:b/>
        </w:rPr>
      </w:pP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7"/>
        <w:gridCol w:w="1795"/>
      </w:tblGrid>
      <w:tr w:rsidR="00463A65" w:rsidRPr="009334D7" w14:paraId="2E6C01D1" w14:textId="77777777" w:rsidTr="00640B4C">
        <w:trPr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192" w14:textId="77777777" w:rsidR="00463A65" w:rsidRPr="009334D7" w:rsidRDefault="00463A65" w:rsidP="00640B4C">
            <w:pPr>
              <w:jc w:val="center"/>
              <w:rPr>
                <w:rFonts w:eastAsia="Times New Roman"/>
                <w:b/>
                <w:sz w:val="16"/>
              </w:rPr>
            </w:pPr>
            <w:r w:rsidRPr="009334D7">
              <w:rPr>
                <w:rFonts w:eastAsia="Times New Roman"/>
                <w:b/>
                <w:sz w:val="16"/>
              </w:rPr>
              <w:t>Selezionare con una x all’interno [   ]  il lotto o i lotti a cui si partecipa</w:t>
            </w:r>
          </w:p>
        </w:tc>
      </w:tr>
      <w:tr w:rsidR="00463A65" w:rsidRPr="009334D7" w14:paraId="6821107A" w14:textId="77777777" w:rsidTr="00640B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761D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D913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CIG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3FE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Partecipazione       al/ai lotto/i</w:t>
            </w:r>
          </w:p>
        </w:tc>
      </w:tr>
      <w:tr w:rsidR="00463A65" w:rsidRPr="009334D7" w14:paraId="22583E75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3EB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1EB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B15A3DA2F6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C28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4456C88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E3A0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31C9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B15A3DB3C9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2DB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5ABAD67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664B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75E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B15A3DC49C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F1B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1C2AFD49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9694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590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B15A3DD56F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A170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0077E549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AAD1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F0D7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B15A3DE642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494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74A24CA3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8BF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158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B15A3DF715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FC4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082D14CC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710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F61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B15A3E07E8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596A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4FA0FA55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8F0E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7BA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B15A3E18BB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83AA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48AAEFF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618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910B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B15A3E298E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233E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22FB2B2D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CE4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31D3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B15A3E3A61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42D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06A233E4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552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890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B15A3E4B34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AFC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3E13332D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A1A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ABA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B15A3E5C07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61F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3CF8ACB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1CDE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A1E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B15A3E6CDA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6F3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4470F39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CCD0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35B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B15A3E7DAD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91F2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4F07FD5E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B94E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A9D2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B15A3E8E80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7E0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5DEB631F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D5B2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946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B15A3E9F53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154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1E4C4F9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7820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19F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B15A3EA02B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456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31D4005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E6E2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718D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B15A3EB0FE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508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  <w:tr w:rsidR="00463A65" w:rsidRPr="009334D7" w14:paraId="7CE4C994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A136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LOT-0019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068" w14:textId="77777777" w:rsidR="00463A65" w:rsidRPr="009334D7" w:rsidRDefault="00463A65" w:rsidP="00640B4C">
            <w:pPr>
              <w:jc w:val="center"/>
              <w:rPr>
                <w:rFonts w:eastAsia="Times New Roman"/>
              </w:rPr>
            </w:pPr>
            <w:r w:rsidRPr="009334D7">
              <w:rPr>
                <w:rFonts w:eastAsia="Times New Roman"/>
              </w:rPr>
              <w:t>B15A3EC1D1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A408" w14:textId="77777777" w:rsidR="00463A65" w:rsidRPr="009334D7" w:rsidRDefault="00463A65" w:rsidP="00640B4C">
            <w:pPr>
              <w:jc w:val="center"/>
              <w:rPr>
                <w:rFonts w:ascii="Microsoft Sans Serif" w:eastAsia="Times New Roman" w:hAnsi="Microsoft Sans Serif" w:cs="Microsoft Sans Serif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sz w:val="13"/>
                <w:szCs w:val="13"/>
              </w:rPr>
              <w:t>[       ]</w:t>
            </w:r>
          </w:p>
        </w:tc>
      </w:tr>
    </w:tbl>
    <w:p w14:paraId="1F78E52C" w14:textId="70162A93" w:rsidR="00463A65" w:rsidRDefault="00463A65" w:rsidP="002C77DF">
      <w:pPr>
        <w:autoSpaceDE w:val="0"/>
        <w:autoSpaceDN w:val="0"/>
        <w:adjustRightInd w:val="0"/>
        <w:spacing w:line="300" w:lineRule="auto"/>
        <w:ind w:left="567" w:hanging="283"/>
        <w:jc w:val="both"/>
        <w:rPr>
          <w:rFonts w:cstheme="minorHAnsi"/>
          <w:b/>
          <w:bCs/>
          <w:szCs w:val="20"/>
        </w:rPr>
      </w:pPr>
    </w:p>
    <w:p w14:paraId="1D6C3454" w14:textId="5B2035C8" w:rsidR="00463A65" w:rsidRDefault="00463A65" w:rsidP="002C77DF">
      <w:pPr>
        <w:autoSpaceDE w:val="0"/>
        <w:autoSpaceDN w:val="0"/>
        <w:adjustRightInd w:val="0"/>
        <w:spacing w:line="300" w:lineRule="auto"/>
        <w:ind w:left="567" w:hanging="283"/>
        <w:jc w:val="both"/>
        <w:rPr>
          <w:rFonts w:cstheme="minorHAnsi"/>
          <w:b/>
          <w:bCs/>
          <w:szCs w:val="20"/>
        </w:rPr>
      </w:pPr>
    </w:p>
    <w:p w14:paraId="7DBC2D7E" w14:textId="372A33EF" w:rsidR="00463A65" w:rsidRDefault="00463A65" w:rsidP="002C77DF">
      <w:pPr>
        <w:autoSpaceDE w:val="0"/>
        <w:autoSpaceDN w:val="0"/>
        <w:adjustRightInd w:val="0"/>
        <w:spacing w:line="300" w:lineRule="auto"/>
        <w:ind w:left="567" w:hanging="283"/>
        <w:jc w:val="both"/>
        <w:rPr>
          <w:rFonts w:cstheme="minorHAnsi"/>
          <w:b/>
          <w:bCs/>
          <w:szCs w:val="20"/>
        </w:rPr>
      </w:pPr>
    </w:p>
    <w:p w14:paraId="691726B9" w14:textId="77777777" w:rsidR="00463A65" w:rsidRPr="00480115" w:rsidRDefault="00463A65" w:rsidP="002C77DF">
      <w:pPr>
        <w:autoSpaceDE w:val="0"/>
        <w:autoSpaceDN w:val="0"/>
        <w:adjustRightInd w:val="0"/>
        <w:spacing w:line="300" w:lineRule="auto"/>
        <w:ind w:left="567" w:hanging="283"/>
        <w:jc w:val="both"/>
        <w:rPr>
          <w:rFonts w:cstheme="minorHAnsi"/>
          <w:b/>
          <w:bCs/>
          <w:szCs w:val="20"/>
        </w:rPr>
      </w:pPr>
      <w:bookmarkStart w:id="0" w:name="_GoBack"/>
      <w:bookmarkEnd w:id="0"/>
    </w:p>
    <w:p w14:paraId="19E47590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theme="minorHAnsi"/>
          <w:b/>
          <w:bCs/>
          <w:szCs w:val="20"/>
        </w:rPr>
      </w:pPr>
    </w:p>
    <w:p w14:paraId="6C7EC5A4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theme="minorHAnsi"/>
          <w:b/>
          <w:bCs/>
        </w:rPr>
      </w:pPr>
      <w:r w:rsidRPr="00480115">
        <w:rPr>
          <w:rFonts w:cstheme="minorHAnsi"/>
          <w:b/>
          <w:bCs/>
        </w:rPr>
        <w:lastRenderedPageBreak/>
        <w:t>DICHIARAZIONE SOSTITUTIVA DELL’ATTO DI NOTORIETÀ</w:t>
      </w:r>
    </w:p>
    <w:p w14:paraId="5671047C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theme="minorHAnsi"/>
          <w:b/>
          <w:bCs/>
          <w:szCs w:val="20"/>
        </w:rPr>
      </w:pPr>
      <w:r w:rsidRPr="00480115">
        <w:rPr>
          <w:rFonts w:cstheme="minorHAnsi"/>
          <w:b/>
          <w:bCs/>
          <w:szCs w:val="20"/>
        </w:rPr>
        <w:t>ai sensi dell’art. 46 e 47 del DPR 28/12/2000 n. 445</w:t>
      </w:r>
    </w:p>
    <w:p w14:paraId="48C5F611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theme="minorHAnsi"/>
          <w:b/>
          <w:bCs/>
          <w:szCs w:val="20"/>
        </w:rPr>
      </w:pPr>
    </w:p>
    <w:p w14:paraId="6D7DCF07" w14:textId="668B90C4" w:rsidR="00480115" w:rsidRDefault="000F71AD" w:rsidP="00480115">
      <w:pPr>
        <w:spacing w:line="360" w:lineRule="auto"/>
        <w:jc w:val="both"/>
        <w:rPr>
          <w:rFonts w:cstheme="minorHAnsi"/>
          <w:i/>
          <w:szCs w:val="20"/>
          <w:u w:val="single"/>
        </w:rPr>
      </w:pPr>
      <w:r w:rsidRPr="000F71AD">
        <w:rPr>
          <w:rFonts w:cstheme="minorHAnsi"/>
          <w:i/>
          <w:szCs w:val="20"/>
          <w:u w:val="single"/>
        </w:rPr>
        <w:t>L’operatore Economico è tenuto a esplicitare i soggetti indicati dal citato D.Lgs. 159/2011 in base alla forma societaria di partecipazione. In allegato una tabella riassuntiva.</w:t>
      </w:r>
    </w:p>
    <w:p w14:paraId="133DADD6" w14:textId="77777777" w:rsidR="000F71AD" w:rsidRPr="000F71AD" w:rsidRDefault="000F71AD" w:rsidP="00480115">
      <w:pPr>
        <w:spacing w:line="360" w:lineRule="auto"/>
        <w:jc w:val="both"/>
        <w:rPr>
          <w:rFonts w:cstheme="minorHAnsi"/>
          <w:i/>
          <w:szCs w:val="20"/>
          <w:u w:val="single"/>
        </w:rPr>
      </w:pPr>
    </w:p>
    <w:p w14:paraId="0E7C2C1E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4CB53604" w14:textId="77777777" w:rsidR="00480115" w:rsidRPr="00480115" w:rsidRDefault="00480115" w:rsidP="00480115">
      <w:pPr>
        <w:pStyle w:val="Paragrafoelenco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consapevole delle responsabilità penali previste per le ipotesi di falsità in atti e dichiarazioni mendaci così come stabilito negli artt. 75 e 76 del DPR 28/12/2000 n. 445;</w:t>
      </w:r>
    </w:p>
    <w:p w14:paraId="5EE61D5B" w14:textId="77777777" w:rsidR="00480115" w:rsidRPr="00480115" w:rsidRDefault="00480115" w:rsidP="00480115">
      <w:pPr>
        <w:pStyle w:val="Paragrafoelenco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ai sensi e per gli effetti degli artt. 46 e 47 del citato DPR 445/00;</w:t>
      </w:r>
    </w:p>
    <w:p w14:paraId="3D010719" w14:textId="77777777" w:rsidR="00480115" w:rsidRPr="00480115" w:rsidRDefault="00480115" w:rsidP="00480115">
      <w:pPr>
        <w:pStyle w:val="Paragrafoelenco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sotto la propria responsabilità</w:t>
      </w:r>
    </w:p>
    <w:p w14:paraId="6B7A1828" w14:textId="77777777" w:rsidR="00480115" w:rsidRPr="00480115" w:rsidRDefault="00480115" w:rsidP="00480115">
      <w:pPr>
        <w:spacing w:line="360" w:lineRule="auto"/>
        <w:jc w:val="center"/>
        <w:rPr>
          <w:rFonts w:cstheme="minorHAnsi"/>
          <w:b/>
        </w:rPr>
      </w:pPr>
      <w:r w:rsidRPr="00480115">
        <w:rPr>
          <w:rFonts w:cstheme="minorHAnsi"/>
          <w:b/>
        </w:rPr>
        <w:t>DICHIARA</w:t>
      </w:r>
    </w:p>
    <w:p w14:paraId="45FD9AB6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2D250C6A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____________________i.v./versato per _______________, sede legale in _______________(___)  Via ___________________________________________________ n. _____ cap. ___________;</w:t>
      </w:r>
    </w:p>
    <w:p w14:paraId="0159FF40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74A1EB53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80115" w:rsidRPr="00480115" w14:paraId="16D6C1F0" w14:textId="77777777" w:rsidTr="00897A84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CE63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4F4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ED5D4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05AE17E9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Codice Fiscale</w:t>
            </w:r>
          </w:p>
          <w:p w14:paraId="02D7FCB9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E5BA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E3F8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71F2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DD0404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2A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480115" w:rsidRPr="00480115" w14:paraId="52FA1B6B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E08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EB7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B270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F53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04F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6A6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A8BAF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AB0B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4E55CC0B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C7E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3E8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1E26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A02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A38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7EC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E70B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DC9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304D9458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974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DA4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AA9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5A6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50E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70D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5556B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CBA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69A34A2F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C35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E1F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70EB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1C5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B5F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348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23F5E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E86B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0929D89C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EB5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D1D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7837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30B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B71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F82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F46BA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C97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095D54DD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830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AF4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52E0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6F9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60B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B99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A9051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FDF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5C8D4B1F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3387BDE1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80115" w:rsidRPr="00480115" w14:paraId="75EEF5A8" w14:textId="77777777" w:rsidTr="00897A84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1D80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lastRenderedPageBreak/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C39F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151A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7C06318E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Codice Fiscale</w:t>
            </w:r>
          </w:p>
          <w:p w14:paraId="14A81624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18CE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360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811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C6027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17B2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480115" w:rsidRPr="00480115" w14:paraId="670B34F0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20B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1CD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A919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E81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5D3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590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715A8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946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7879ED43" w14:textId="77777777" w:rsidTr="00897A84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C40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55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E948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E54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2C3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F5C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3D84D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48A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79C4A0A8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0A1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093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512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4A2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F0D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3C1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6569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560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1D4B1CC2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38A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4C0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BD0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760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263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A64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B0E8A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457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7301D58B" w14:textId="77777777" w:rsidTr="00897A8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043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4FC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696C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06D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48E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E91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160EC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23A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286A3CD2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0EABF991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80115" w:rsidRPr="00480115" w14:paraId="4D9AFB4C" w14:textId="77777777" w:rsidTr="00897A8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E8C5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B724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DB75F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25008271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Codice Fiscale</w:t>
            </w:r>
          </w:p>
          <w:p w14:paraId="1F98F51B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E4C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0A01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7EC4BF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9AF1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480115" w:rsidRPr="00480115" w14:paraId="2E537295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741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7C4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4CB0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268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ED3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E88EE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178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278D2248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7E1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236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425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DD7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E9D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359AE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36A2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5627F1C2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E72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38C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6148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BB9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173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DEF7D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EE6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4A3D10DF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817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3C0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0B08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084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A42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091DA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3EBE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23BD17DA" w14:textId="636DA205" w:rsid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7FED747A" w14:textId="539A6448" w:rsidR="0071014A" w:rsidRDefault="0071014A" w:rsidP="00480115">
      <w:pPr>
        <w:spacing w:line="360" w:lineRule="auto"/>
        <w:jc w:val="both"/>
        <w:rPr>
          <w:rFonts w:cstheme="minorHAnsi"/>
          <w:szCs w:val="20"/>
        </w:rPr>
      </w:pPr>
    </w:p>
    <w:p w14:paraId="6505F0A6" w14:textId="2FEE0FFC" w:rsidR="0071014A" w:rsidRDefault="0071014A" w:rsidP="00480115">
      <w:pPr>
        <w:spacing w:line="360" w:lineRule="auto"/>
        <w:jc w:val="both"/>
        <w:rPr>
          <w:rFonts w:cstheme="minorHAnsi"/>
          <w:szCs w:val="20"/>
        </w:rPr>
      </w:pPr>
    </w:p>
    <w:p w14:paraId="5AE7FDCD" w14:textId="77777777" w:rsidR="0071014A" w:rsidRPr="00480115" w:rsidRDefault="0071014A" w:rsidP="00480115">
      <w:pPr>
        <w:spacing w:line="360" w:lineRule="auto"/>
        <w:jc w:val="both"/>
        <w:rPr>
          <w:rFonts w:cstheme="minorHAnsi"/>
          <w:szCs w:val="20"/>
        </w:rPr>
      </w:pPr>
    </w:p>
    <w:p w14:paraId="2848BBB2" w14:textId="7FD4F349" w:rsid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il</w:t>
      </w:r>
      <w:r w:rsidR="000F71AD">
        <w:rPr>
          <w:rFonts w:cstheme="minorHAnsi"/>
          <w:szCs w:val="20"/>
        </w:rPr>
        <w:t>/i</w:t>
      </w:r>
      <w:r w:rsidRPr="00480115">
        <w:rPr>
          <w:rFonts w:cstheme="minorHAnsi"/>
          <w:szCs w:val="20"/>
        </w:rPr>
        <w:t xml:space="preserve">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80115" w:rsidRPr="00480115" w14:paraId="3F40198D" w14:textId="77777777" w:rsidTr="00897A8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69AB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7BF8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7B16F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24DECF1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Codice Fiscale</w:t>
            </w:r>
          </w:p>
          <w:p w14:paraId="12BB37B7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2E37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B970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08E624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AE7F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480115" w:rsidRPr="00480115" w14:paraId="651DA267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00C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A1D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997B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228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3C7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2642E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7A4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65DBF63B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3FB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C6F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F05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D23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44D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A5190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511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0A4A9ECC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155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97A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AB9F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986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15B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2EAAC3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32A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704C65C4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A60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B4B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267B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969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5CB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DA09A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6EA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3DE913B4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31A5B1D7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480115" w:rsidRPr="00480115" w14:paraId="26400D8D" w14:textId="77777777" w:rsidTr="00897A8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4997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0073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E00C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5D10DC89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Codice Fiscale</w:t>
            </w:r>
          </w:p>
          <w:p w14:paraId="6AE96C1A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16B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01EF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748020B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4021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480115" w:rsidRPr="00480115" w14:paraId="073B0E54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B2B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DDD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24B6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34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B77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65A3EC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7DC4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16E0E515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614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42B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798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BEF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761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54186A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B25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32C04F4A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22A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551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173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48A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5CC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BDDDD6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076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0BA28EE5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A56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FF0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6C7B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DAA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E9D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6CD233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CD8B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6AC7700B" w14:textId="77777777" w:rsidTr="00897A8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35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B07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EB2D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251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EF2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BA51C7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3C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002239A8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3C0A859F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480115" w:rsidRPr="00480115" w14:paraId="484960C7" w14:textId="77777777" w:rsidTr="00897A84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0950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4783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B3365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3FFF9C7B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 xml:space="preserve">C.F. e P.I. </w:t>
            </w:r>
          </w:p>
          <w:p w14:paraId="4C22FF03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F83E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Proprietà</w:t>
            </w:r>
          </w:p>
        </w:tc>
      </w:tr>
      <w:tr w:rsidR="00480115" w:rsidRPr="00480115" w14:paraId="2E76FF01" w14:textId="77777777" w:rsidTr="00897A8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8EA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81A0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1BDD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2F2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688DD941" w14:textId="77777777" w:rsidTr="00897A8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B4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DCD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9219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1B1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5359DCA0" w14:textId="77777777" w:rsidTr="00897A8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90A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D15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5212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BC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45EAF2F1" w14:textId="77777777" w:rsidTr="00897A8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C83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6A2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820C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69BB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6176D061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2625085C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80115" w:rsidRPr="00480115" w14:paraId="7C6D64B4" w14:textId="77777777" w:rsidTr="00897A84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7335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A487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94A6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493D9AB1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Codice Fiscale</w:t>
            </w:r>
          </w:p>
          <w:p w14:paraId="5B6451D7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8145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F793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80115">
              <w:rPr>
                <w:rFonts w:cstheme="minorHAnsi"/>
                <w:b/>
                <w:bCs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C9B57E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7C9D" w14:textId="77777777" w:rsidR="00480115" w:rsidRPr="00480115" w:rsidRDefault="00480115" w:rsidP="00897A84">
            <w:pPr>
              <w:spacing w:line="360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480115" w:rsidRPr="00480115" w14:paraId="1823055D" w14:textId="77777777" w:rsidTr="00897A84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4D2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52B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415B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083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13C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23B0A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DE2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53978A0C" w14:textId="77777777" w:rsidTr="00897A84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850C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E30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7F3F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0668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80ED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B0BFF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4597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2D8452BA" w14:textId="77777777" w:rsidTr="00897A84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C02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8C0A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D21B2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56C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AABE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  <w:r w:rsidRPr="00480115">
              <w:rPr>
                <w:rFonts w:cstheme="minorHAnsi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1E196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8C11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480115" w:rsidRPr="00480115" w14:paraId="4E3BD5DB" w14:textId="77777777" w:rsidTr="00897A84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684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93A3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B82E6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6B3F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4AD9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6881D14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7595" w14:textId="77777777" w:rsidR="00480115" w:rsidRPr="00480115" w:rsidRDefault="00480115" w:rsidP="00897A84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</w:tbl>
    <w:p w14:paraId="46AC7297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80115" w:rsidRPr="00480115" w14:paraId="14213015" w14:textId="77777777" w:rsidTr="00897A84">
        <w:tc>
          <w:tcPr>
            <w:tcW w:w="9720" w:type="dxa"/>
            <w:shd w:val="clear" w:color="auto" w:fill="auto"/>
          </w:tcPr>
          <w:p w14:paraId="60B4D376" w14:textId="77777777" w:rsidR="00480115" w:rsidRPr="00480115" w:rsidRDefault="00480115" w:rsidP="00897A84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480115" w:rsidRPr="00480115" w14:paraId="6C86B470" w14:textId="77777777" w:rsidTr="00897A84">
        <w:tc>
          <w:tcPr>
            <w:tcW w:w="9720" w:type="dxa"/>
            <w:shd w:val="clear" w:color="auto" w:fill="auto"/>
          </w:tcPr>
          <w:p w14:paraId="583E63C7" w14:textId="77777777" w:rsidR="00480115" w:rsidRPr="00480115" w:rsidRDefault="00480115" w:rsidP="00897A84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480115" w:rsidRPr="00480115" w14:paraId="53E24963" w14:textId="77777777" w:rsidTr="00897A84">
        <w:tc>
          <w:tcPr>
            <w:tcW w:w="9720" w:type="dxa"/>
            <w:shd w:val="clear" w:color="auto" w:fill="auto"/>
          </w:tcPr>
          <w:p w14:paraId="06C52327" w14:textId="77777777" w:rsidR="00480115" w:rsidRPr="00480115" w:rsidRDefault="00480115" w:rsidP="00897A84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480115" w:rsidRPr="00480115" w14:paraId="748AEB95" w14:textId="77777777" w:rsidTr="00897A84">
        <w:tc>
          <w:tcPr>
            <w:tcW w:w="9720" w:type="dxa"/>
            <w:shd w:val="clear" w:color="auto" w:fill="auto"/>
          </w:tcPr>
          <w:p w14:paraId="2B2639FA" w14:textId="77777777" w:rsidR="00480115" w:rsidRPr="00480115" w:rsidRDefault="00480115" w:rsidP="00897A84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</w:tr>
    </w:tbl>
    <w:p w14:paraId="107CA313" w14:textId="77777777" w:rsidR="00480115" w:rsidRPr="00480115" w:rsidRDefault="00480115" w:rsidP="00480115">
      <w:pPr>
        <w:spacing w:line="360" w:lineRule="auto"/>
        <w:ind w:left="360"/>
        <w:jc w:val="both"/>
        <w:rPr>
          <w:rFonts w:cstheme="minorHAnsi"/>
          <w:szCs w:val="20"/>
        </w:rPr>
      </w:pPr>
    </w:p>
    <w:p w14:paraId="1888D1C4" w14:textId="77777777" w:rsidR="00480115" w:rsidRPr="00480115" w:rsidRDefault="00480115" w:rsidP="00480115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80115" w:rsidRPr="00480115" w14:paraId="70A2FC0A" w14:textId="77777777" w:rsidTr="00897A84">
        <w:tc>
          <w:tcPr>
            <w:tcW w:w="9720" w:type="dxa"/>
            <w:shd w:val="clear" w:color="auto" w:fill="auto"/>
          </w:tcPr>
          <w:p w14:paraId="53E41914" w14:textId="77777777" w:rsidR="00480115" w:rsidRPr="00480115" w:rsidRDefault="00480115" w:rsidP="00897A84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</w:tr>
      <w:tr w:rsidR="00480115" w:rsidRPr="00480115" w14:paraId="5BD95EBC" w14:textId="77777777" w:rsidTr="00897A84">
        <w:tc>
          <w:tcPr>
            <w:tcW w:w="9720" w:type="dxa"/>
            <w:shd w:val="clear" w:color="auto" w:fill="auto"/>
          </w:tcPr>
          <w:p w14:paraId="37ABFB6D" w14:textId="77777777" w:rsidR="00480115" w:rsidRPr="00480115" w:rsidRDefault="00480115" w:rsidP="00897A84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</w:tr>
    </w:tbl>
    <w:p w14:paraId="3D143FD8" w14:textId="77777777" w:rsidR="00480115" w:rsidRPr="00480115" w:rsidRDefault="00480115" w:rsidP="00480115">
      <w:pPr>
        <w:spacing w:line="360" w:lineRule="auto"/>
        <w:jc w:val="both"/>
        <w:rPr>
          <w:rFonts w:cstheme="minorHAnsi"/>
          <w:szCs w:val="20"/>
        </w:rPr>
      </w:pPr>
    </w:p>
    <w:p w14:paraId="4CE20A60" w14:textId="77777777" w:rsidR="00480115" w:rsidRPr="00480115" w:rsidRDefault="00480115" w:rsidP="00480115">
      <w:pPr>
        <w:ind w:left="567"/>
        <w:jc w:val="both"/>
        <w:rPr>
          <w:rFonts w:cstheme="minorHAnsi"/>
          <w:szCs w:val="20"/>
        </w:rPr>
      </w:pPr>
    </w:p>
    <w:p w14:paraId="16B4D49A" w14:textId="33BB228E" w:rsidR="00480115" w:rsidRPr="00480115" w:rsidRDefault="00480115" w:rsidP="00480115">
      <w:pPr>
        <w:autoSpaceDE w:val="0"/>
        <w:autoSpaceDN w:val="0"/>
        <w:adjustRightInd w:val="0"/>
        <w:spacing w:line="300" w:lineRule="auto"/>
        <w:jc w:val="both"/>
        <w:rPr>
          <w:rFonts w:cstheme="minorHAnsi"/>
          <w:b/>
          <w:szCs w:val="20"/>
        </w:rPr>
      </w:pPr>
      <w:r w:rsidRPr="00480115">
        <w:rPr>
          <w:rFonts w:cstheme="minorHAnsi"/>
          <w:b/>
          <w:szCs w:val="20"/>
        </w:rPr>
        <w:t xml:space="preserve">ai sensi della vigente normativa antimafia, che nei confronti dei soggetti di cui all’Art 85 del </w:t>
      </w:r>
      <w:r w:rsidR="0071014A" w:rsidRPr="00480115">
        <w:rPr>
          <w:rFonts w:cstheme="minorHAnsi"/>
          <w:b/>
          <w:szCs w:val="20"/>
        </w:rPr>
        <w:t>D.Lgs.</w:t>
      </w:r>
      <w:r w:rsidRPr="00480115">
        <w:rPr>
          <w:rFonts w:cstheme="minorHAnsi"/>
          <w:b/>
          <w:szCs w:val="20"/>
        </w:rPr>
        <w:t xml:space="preserve"> 159/2011 non sussistono le cause di divieto, di decadenza o di sospensione previste dall’art. 67 del D.Lgs. n. 159/2011 e successive modificazioni ed integrazioni.</w:t>
      </w:r>
    </w:p>
    <w:p w14:paraId="324CD59D" w14:textId="77777777" w:rsidR="00480115" w:rsidRPr="00480115" w:rsidRDefault="00480115" w:rsidP="00480115">
      <w:pPr>
        <w:pStyle w:val="Paragrafoelenco"/>
        <w:rPr>
          <w:rFonts w:cstheme="minorHAnsi"/>
          <w:b/>
          <w:szCs w:val="20"/>
        </w:rPr>
      </w:pPr>
    </w:p>
    <w:p w14:paraId="48ABAE51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jc w:val="both"/>
        <w:rPr>
          <w:rFonts w:cstheme="minorHAnsi"/>
          <w:szCs w:val="20"/>
        </w:rPr>
      </w:pPr>
      <w:r w:rsidRPr="00480115">
        <w:rPr>
          <w:rFonts w:cstheme="minorHAnsi"/>
          <w:szCs w:val="20"/>
        </w:rPr>
        <w:lastRenderedPageBreak/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7D4B41CC" w14:textId="77777777" w:rsidR="00480115" w:rsidRPr="00480115" w:rsidRDefault="00480115" w:rsidP="00480115">
      <w:pPr>
        <w:spacing w:line="360" w:lineRule="auto"/>
        <w:jc w:val="center"/>
        <w:rPr>
          <w:rFonts w:cstheme="minorHAnsi"/>
          <w:b/>
          <w:szCs w:val="20"/>
        </w:rPr>
      </w:pPr>
    </w:p>
    <w:p w14:paraId="4B283049" w14:textId="77777777" w:rsidR="00480115" w:rsidRPr="00480115" w:rsidRDefault="00480115" w:rsidP="0048011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cstheme="minorHAnsi"/>
          <w:szCs w:val="20"/>
        </w:rPr>
      </w:pPr>
    </w:p>
    <w:p w14:paraId="5FD1400D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rPr>
          <w:rFonts w:cstheme="minorHAnsi"/>
          <w:bCs/>
          <w:szCs w:val="20"/>
        </w:rPr>
      </w:pPr>
      <w:r w:rsidRPr="00480115">
        <w:rPr>
          <w:rFonts w:cstheme="minorHAnsi"/>
          <w:bCs/>
          <w:szCs w:val="20"/>
        </w:rPr>
        <w:t>Data ______________________</w:t>
      </w:r>
    </w:p>
    <w:p w14:paraId="79932343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rPr>
          <w:rFonts w:cstheme="minorHAnsi"/>
          <w:bCs/>
          <w:szCs w:val="20"/>
        </w:rPr>
      </w:pP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</w:r>
      <w:r w:rsidRPr="00480115">
        <w:rPr>
          <w:rFonts w:cstheme="minorHAnsi"/>
          <w:bCs/>
          <w:szCs w:val="20"/>
        </w:rPr>
        <w:tab/>
        <w:t>Firmato digitalmente</w:t>
      </w:r>
    </w:p>
    <w:p w14:paraId="1CBCBACD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rPr>
          <w:rFonts w:cstheme="minorHAnsi"/>
          <w:szCs w:val="20"/>
        </w:rPr>
      </w:pPr>
    </w:p>
    <w:p w14:paraId="0F570EE3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rPr>
          <w:rFonts w:cstheme="minorHAnsi"/>
          <w:szCs w:val="20"/>
        </w:rPr>
      </w:pPr>
    </w:p>
    <w:p w14:paraId="19E2C7B9" w14:textId="77777777" w:rsidR="00480115" w:rsidRPr="00480115" w:rsidRDefault="00480115" w:rsidP="00480115">
      <w:pPr>
        <w:autoSpaceDE w:val="0"/>
        <w:autoSpaceDN w:val="0"/>
        <w:adjustRightInd w:val="0"/>
        <w:spacing w:line="300" w:lineRule="auto"/>
        <w:rPr>
          <w:rFonts w:cstheme="minorHAnsi"/>
          <w:szCs w:val="20"/>
        </w:rPr>
      </w:pPr>
    </w:p>
    <w:p w14:paraId="2C14D2F5" w14:textId="77777777" w:rsidR="00480115" w:rsidRPr="00480115" w:rsidRDefault="00480115" w:rsidP="00480115">
      <w:pPr>
        <w:ind w:left="567" w:right="991"/>
        <w:jc w:val="both"/>
        <w:rPr>
          <w:rFonts w:cstheme="minorHAnsi"/>
          <w:b/>
          <w:bCs/>
          <w:szCs w:val="20"/>
        </w:rPr>
      </w:pPr>
      <w:r w:rsidRPr="00480115">
        <w:rPr>
          <w:rFonts w:cstheme="minorHAnsi"/>
          <w:b/>
          <w:bCs/>
          <w:szCs w:val="20"/>
        </w:rPr>
        <w:t>Documento sottoscritto con firma digitale, ai sensi del D.Lgs.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14:paraId="35EDD72C" w14:textId="77777777" w:rsidR="00480115" w:rsidRPr="00480115" w:rsidRDefault="00480115" w:rsidP="00480115">
      <w:pPr>
        <w:spacing w:line="300" w:lineRule="auto"/>
        <w:jc w:val="both"/>
        <w:rPr>
          <w:rFonts w:cstheme="minorHAnsi"/>
          <w:b/>
          <w:bCs/>
          <w:szCs w:val="20"/>
        </w:rPr>
      </w:pPr>
    </w:p>
    <w:p w14:paraId="0064887B" w14:textId="77777777" w:rsidR="00480115" w:rsidRPr="00480115" w:rsidRDefault="00480115" w:rsidP="00480115">
      <w:pPr>
        <w:jc w:val="both"/>
        <w:rPr>
          <w:rFonts w:cstheme="minorHAnsi"/>
          <w:b/>
          <w:szCs w:val="20"/>
        </w:rPr>
      </w:pPr>
    </w:p>
    <w:p w14:paraId="2BD493D4" w14:textId="77777777" w:rsidR="00480115" w:rsidRPr="00480115" w:rsidRDefault="00480115" w:rsidP="00480115">
      <w:pPr>
        <w:pBdr>
          <w:bottom w:val="single" w:sz="4" w:space="1" w:color="auto"/>
        </w:pBdr>
        <w:spacing w:line="360" w:lineRule="auto"/>
        <w:jc w:val="both"/>
        <w:rPr>
          <w:rFonts w:cstheme="minorHAnsi"/>
          <w:szCs w:val="20"/>
        </w:rPr>
      </w:pPr>
    </w:p>
    <w:p w14:paraId="1537E7E3" w14:textId="77777777" w:rsidR="00480115" w:rsidRPr="00480115" w:rsidRDefault="00480115" w:rsidP="00480115">
      <w:pPr>
        <w:shd w:val="clear" w:color="auto" w:fill="FFFFFF"/>
        <w:jc w:val="both"/>
        <w:textAlignment w:val="top"/>
        <w:rPr>
          <w:rFonts w:cstheme="minorHAnsi"/>
          <w:i/>
          <w:szCs w:val="20"/>
        </w:rPr>
      </w:pPr>
      <w:r w:rsidRPr="00480115">
        <w:rPr>
          <w:rStyle w:val="pagcss21"/>
          <w:rFonts w:asciiTheme="minorHAnsi" w:hAnsiTheme="minorHAnsi" w:cstheme="minorHAnsi"/>
          <w:szCs w:val="20"/>
        </w:rPr>
        <w:t>Variazioni degli organi societari</w:t>
      </w:r>
      <w:r w:rsidRPr="00480115">
        <w:rPr>
          <w:rStyle w:val="pagcss91"/>
          <w:rFonts w:asciiTheme="minorHAnsi" w:hAnsiTheme="minorHAnsi" w:cstheme="minorHAnsi"/>
          <w:szCs w:val="20"/>
        </w:rPr>
        <w:t>:</w:t>
      </w:r>
      <w:r w:rsidRPr="00480115">
        <w:rPr>
          <w:rStyle w:val="pagcss12"/>
          <w:rFonts w:asciiTheme="minorHAnsi" w:hAnsiTheme="minorHAnsi" w:cstheme="minorHAnsi"/>
          <w:sz w:val="20"/>
          <w:szCs w:val="20"/>
        </w:rPr>
        <w:t xml:space="preserve"> </w:t>
      </w:r>
      <w:r w:rsidRPr="00480115">
        <w:rPr>
          <w:rStyle w:val="pagcss41"/>
          <w:rFonts w:asciiTheme="minorHAnsi" w:hAnsiTheme="minorHAnsi" w:cstheme="minorHAnsi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480115">
        <w:rPr>
          <w:rStyle w:val="pagcss31"/>
          <w:rFonts w:asciiTheme="minorHAnsi" w:hAnsiTheme="minorHAnsi" w:cstheme="minorHAnsi"/>
          <w:i/>
          <w:iCs/>
          <w:szCs w:val="20"/>
        </w:rPr>
        <w:t>La violazione di tale obbligo è punita con la sanzione amministrativa pecuniaria di cui all'</w:t>
      </w:r>
      <w:r w:rsidRPr="00480115">
        <w:rPr>
          <w:rStyle w:val="AcronimoHTML"/>
          <w:rFonts w:cstheme="minorHAnsi"/>
          <w:i/>
          <w:iCs/>
          <w:szCs w:val="20"/>
          <w:specVanish w:val="0"/>
        </w:rPr>
        <w:t>art.</w:t>
      </w:r>
      <w:r w:rsidRPr="00480115">
        <w:rPr>
          <w:rStyle w:val="pagcss31"/>
          <w:rFonts w:asciiTheme="minorHAnsi" w:hAnsiTheme="minorHAnsi" w:cstheme="minorHAnsi"/>
          <w:i/>
          <w:iCs/>
          <w:szCs w:val="20"/>
        </w:rPr>
        <w:t xml:space="preserve"> 86, comma 4 del D.Lgs. 159/2011.</w:t>
      </w:r>
    </w:p>
    <w:p w14:paraId="6DDD275B" w14:textId="2ADA596D" w:rsidR="00D75DD4" w:rsidRDefault="00D75DD4" w:rsidP="008A4CAF">
      <w:pPr>
        <w:rPr>
          <w:rFonts w:cstheme="minorHAnsi"/>
        </w:rPr>
      </w:pPr>
    </w:p>
    <w:p w14:paraId="45CC1D42" w14:textId="428B453E" w:rsidR="000F71AD" w:rsidRDefault="000F71AD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3EC3450" w14:textId="77777777" w:rsidR="000F71AD" w:rsidRDefault="000F71AD" w:rsidP="008A4CAF">
      <w:pPr>
        <w:rPr>
          <w:rFonts w:cstheme="minorHAnsi"/>
        </w:rPr>
      </w:pPr>
    </w:p>
    <w:p w14:paraId="15A564F8" w14:textId="196065E8" w:rsidR="000F71AD" w:rsidRPr="000F71AD" w:rsidRDefault="000F71AD" w:rsidP="008A4CAF">
      <w:pPr>
        <w:rPr>
          <w:rFonts w:cstheme="minorHAnsi"/>
          <w:b/>
          <w:i/>
          <w:u w:val="single"/>
        </w:rPr>
      </w:pPr>
      <w:r w:rsidRPr="000F71AD">
        <w:rPr>
          <w:rFonts w:cstheme="minorHAnsi"/>
          <w:b/>
          <w:i/>
          <w:u w:val="single"/>
        </w:rPr>
        <w:t>Allegato: Tabella dei controlli antimafia che saranno esperiti</w:t>
      </w:r>
      <w:r>
        <w:rPr>
          <w:rFonts w:cstheme="minorHAnsi"/>
          <w:b/>
          <w:i/>
          <w:u w:val="single"/>
        </w:rPr>
        <w:t xml:space="preserve"> dalla Stazione Appaltante</w:t>
      </w:r>
      <w:r w:rsidRPr="000F71AD">
        <w:rPr>
          <w:rFonts w:cstheme="minorHAnsi"/>
          <w:b/>
          <w:i/>
          <w:u w:val="single"/>
        </w:rPr>
        <w:t>:</w:t>
      </w:r>
    </w:p>
    <w:p w14:paraId="3570B249" w14:textId="3F745CFB" w:rsidR="000F71AD" w:rsidRDefault="000F71AD" w:rsidP="008A4CAF">
      <w:pPr>
        <w:rPr>
          <w:rFonts w:cstheme="minorHAnsi"/>
        </w:rPr>
      </w:pPr>
    </w:p>
    <w:p w14:paraId="412DA236" w14:textId="77777777" w:rsidR="000F71AD" w:rsidRDefault="000F71AD" w:rsidP="008A4CAF">
      <w:pPr>
        <w:rPr>
          <w:rFonts w:cstheme="minorHAn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0F71AD" w14:paraId="006FF848" w14:textId="77777777" w:rsidTr="001D156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985" w14:textId="545705C3" w:rsidR="000F71AD" w:rsidRPr="000F71AD" w:rsidRDefault="000F71AD" w:rsidP="001D1566">
            <w:pPr>
              <w:pStyle w:val="Intestazion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1AD">
              <w:rPr>
                <w:rFonts w:ascii="Times New Roman" w:hAnsi="Times New Roman"/>
                <w:b/>
                <w:sz w:val="24"/>
                <w:szCs w:val="24"/>
              </w:rPr>
              <w:t xml:space="preserve">I controlli antimafia introdotti dal </w:t>
            </w:r>
            <w:r w:rsidR="0071014A" w:rsidRPr="000F71AD">
              <w:rPr>
                <w:rFonts w:ascii="Times New Roman" w:hAnsi="Times New Roman"/>
                <w:b/>
                <w:sz w:val="24"/>
                <w:szCs w:val="24"/>
              </w:rPr>
              <w:t>D.Lgs.</w:t>
            </w:r>
            <w:r w:rsidRPr="000F71AD">
              <w:rPr>
                <w:rFonts w:ascii="Times New Roman" w:hAnsi="Times New Roman"/>
                <w:b/>
                <w:sz w:val="24"/>
                <w:szCs w:val="24"/>
              </w:rPr>
              <w:t xml:space="preserve"> n. 159/2011 e successive modifiche e correzioni</w:t>
            </w:r>
          </w:p>
          <w:p w14:paraId="73F7B1E1" w14:textId="77777777" w:rsidR="000F71AD" w:rsidRDefault="000F71AD" w:rsidP="001D1566">
            <w:pPr>
              <w:jc w:val="center"/>
              <w:rPr>
                <w:b/>
              </w:rPr>
            </w:pPr>
          </w:p>
        </w:tc>
      </w:tr>
      <w:tr w:rsidR="000F71AD" w14:paraId="64878DDC" w14:textId="77777777" w:rsidTr="001D156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93A" w14:textId="77777777" w:rsidR="000F71AD" w:rsidRDefault="000F71AD" w:rsidP="001D1566">
            <w:pPr>
              <w:jc w:val="center"/>
              <w:rPr>
                <w:b/>
              </w:rPr>
            </w:pPr>
          </w:p>
          <w:p w14:paraId="79C73350" w14:textId="1C90AE04" w:rsidR="000F71AD" w:rsidRDefault="000F71AD" w:rsidP="001D1566">
            <w:pPr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r w:rsidR="0071014A">
              <w:rPr>
                <w:b/>
              </w:rPr>
              <w:t>D.Lgs.</w:t>
            </w:r>
            <w:r>
              <w:rPr>
                <w:b/>
              </w:rPr>
              <w:t xml:space="preserve"> 159/2011 </w:t>
            </w:r>
          </w:p>
          <w:p w14:paraId="6A088948" w14:textId="77777777" w:rsidR="000F71AD" w:rsidRDefault="000F71AD" w:rsidP="001D1566">
            <w:pPr>
              <w:jc w:val="center"/>
              <w:rPr>
                <w:b/>
              </w:rPr>
            </w:pPr>
          </w:p>
        </w:tc>
      </w:tr>
      <w:tr w:rsidR="000F71AD" w14:paraId="20AE0320" w14:textId="77777777" w:rsidTr="001D15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10AE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24B" w14:textId="77777777" w:rsidR="000F71AD" w:rsidRDefault="000F71AD" w:rsidP="000F71AD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Titolare dell’impresa </w:t>
            </w:r>
          </w:p>
          <w:p w14:paraId="6BB0A457" w14:textId="77777777" w:rsidR="000F71AD" w:rsidRDefault="000F71AD" w:rsidP="000F71AD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direttore tecnico (se previsto)  </w:t>
            </w:r>
          </w:p>
          <w:p w14:paraId="729D896D" w14:textId="77777777" w:rsidR="000F71AD" w:rsidRDefault="000F71AD" w:rsidP="000F71AD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familiari conviventi dei soggetti di cui ai punti 1 e 2 </w:t>
            </w:r>
          </w:p>
        </w:tc>
      </w:tr>
      <w:tr w:rsidR="000F71AD" w14:paraId="3ECF9C3C" w14:textId="77777777" w:rsidTr="001D15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516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 xml:space="preserve">Associazioni </w:t>
            </w:r>
          </w:p>
          <w:p w14:paraId="695C1B40" w14:textId="77777777" w:rsidR="000F71AD" w:rsidRDefault="000F71AD" w:rsidP="001D1566">
            <w:pPr>
              <w:rPr>
                <w:b/>
              </w:rPr>
            </w:pPr>
          </w:p>
          <w:p w14:paraId="0D8E536D" w14:textId="77777777" w:rsidR="000F71AD" w:rsidRDefault="000F71AD" w:rsidP="001D1566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2AA" w14:textId="77777777" w:rsidR="000F71AD" w:rsidRDefault="000F71AD" w:rsidP="000F71AD">
            <w:pPr>
              <w:numPr>
                <w:ilvl w:val="0"/>
                <w:numId w:val="8"/>
              </w:numPr>
              <w:ind w:left="742"/>
              <w:rPr>
                <w:b/>
              </w:rPr>
            </w:pPr>
            <w:r>
              <w:rPr>
                <w:b/>
              </w:rPr>
              <w:t>Legali rappresentanti</w:t>
            </w:r>
          </w:p>
          <w:p w14:paraId="66F591B9" w14:textId="77777777" w:rsidR="000F71AD" w:rsidRDefault="000F71AD" w:rsidP="000F71AD">
            <w:pPr>
              <w:numPr>
                <w:ilvl w:val="0"/>
                <w:numId w:val="8"/>
              </w:numPr>
              <w:ind w:left="742"/>
              <w:rPr>
                <w:b/>
              </w:rPr>
            </w:pPr>
            <w:r>
              <w:rPr>
                <w:b/>
              </w:rPr>
              <w:t>membri del collegio dei revisori dei conti o sindacale (se previsti)</w:t>
            </w:r>
          </w:p>
          <w:p w14:paraId="75E4485C" w14:textId="77777777" w:rsidR="000F71AD" w:rsidRDefault="000F71AD" w:rsidP="000F71AD">
            <w:pPr>
              <w:numPr>
                <w:ilvl w:val="0"/>
                <w:numId w:val="8"/>
              </w:numPr>
              <w:ind w:left="742"/>
            </w:pPr>
            <w:r>
              <w:rPr>
                <w:b/>
              </w:rPr>
              <w:t>familiari conviventi dei soggetti di cui al punto 1 e 2</w:t>
            </w:r>
          </w:p>
          <w:p w14:paraId="51B8EFAD" w14:textId="77777777" w:rsidR="000F71AD" w:rsidRDefault="000F71AD" w:rsidP="001D1566"/>
        </w:tc>
      </w:tr>
      <w:tr w:rsidR="000F71AD" w14:paraId="508A0A03" w14:textId="77777777" w:rsidTr="001D15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8236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3858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Legale rappresentante </w:t>
            </w:r>
          </w:p>
          <w:p w14:paraId="1C7F62EF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ind w:right="-108"/>
              <w:rPr>
                <w:b/>
              </w:rPr>
            </w:pPr>
            <w:r>
              <w:rPr>
                <w:b/>
              </w:rPr>
              <w:t>Amministratori (presidente del CdA/amministratore   delegato, consiglieri)</w:t>
            </w:r>
          </w:p>
          <w:p w14:paraId="5E0331EE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3B9F5FC3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membri del collegio sindacale</w:t>
            </w:r>
          </w:p>
          <w:p w14:paraId="6C298FAF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socio di maggioranza (nelle società con un numero di soci pari o inferiore a 4) </w:t>
            </w:r>
          </w:p>
          <w:p w14:paraId="117A103B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socio ( in caso di società unipersonale)</w:t>
            </w:r>
          </w:p>
          <w:p w14:paraId="12CD7164" w14:textId="7AE98435" w:rsidR="000F71AD" w:rsidRDefault="000F71AD" w:rsidP="000F71AD">
            <w:pPr>
              <w:pStyle w:val="Paragrafoelenco"/>
              <w:numPr>
                <w:ilvl w:val="0"/>
                <w:numId w:val="9"/>
              </w:numPr>
              <w:ind w:right="175"/>
              <w:jc w:val="both"/>
              <w:rPr>
                <w:b/>
              </w:rPr>
            </w:pPr>
            <w:r>
              <w:rPr>
                <w:b/>
              </w:rPr>
              <w:t xml:space="preserve">membri del collegio sindacale o, nei casi  contemplati dall’ art. 2477 del codice civile, al sindaco, nonché ai soggetti che svolgono i compiti di vigilanza di cui all’art. 6, comma 1, lettera b) del </w:t>
            </w:r>
            <w:r w:rsidR="0071014A">
              <w:rPr>
                <w:b/>
              </w:rPr>
              <w:t>D.Lgs.</w:t>
            </w:r>
            <w:r>
              <w:rPr>
                <w:b/>
              </w:rPr>
              <w:t xml:space="preserve"> 231/2001;</w:t>
            </w:r>
          </w:p>
          <w:p w14:paraId="6E83C784" w14:textId="77777777" w:rsidR="000F71AD" w:rsidRDefault="000F71AD" w:rsidP="000F71AD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familiari conviventi dei soggetti di cui ai punti 1-2-3-4-5-6-7 </w:t>
            </w:r>
          </w:p>
        </w:tc>
      </w:tr>
      <w:tr w:rsidR="000F71AD" w14:paraId="2D2A1738" w14:textId="77777777" w:rsidTr="001D15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70E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Società semplice e in nome collettivo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887E" w14:textId="77777777" w:rsidR="000F71AD" w:rsidRDefault="000F71AD" w:rsidP="000F71AD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tutti i soci</w:t>
            </w:r>
          </w:p>
          <w:p w14:paraId="4DB70C89" w14:textId="77777777" w:rsidR="000F71AD" w:rsidRDefault="000F71AD" w:rsidP="000F71AD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0268B78B" w14:textId="77777777" w:rsidR="000F71AD" w:rsidRDefault="000F71AD" w:rsidP="000F71AD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14:paraId="065605D3" w14:textId="77777777" w:rsidR="000F71AD" w:rsidRDefault="000F71AD" w:rsidP="000F71AD">
            <w:pPr>
              <w:pStyle w:val="Paragrafoelenco"/>
              <w:numPr>
                <w:ilvl w:val="0"/>
                <w:numId w:val="10"/>
              </w:numPr>
            </w:pPr>
            <w:r>
              <w:rPr>
                <w:b/>
              </w:rPr>
              <w:t>familiari  conviventi dei soggetti di cui ai punti 1,2 e 3</w:t>
            </w:r>
          </w:p>
        </w:tc>
      </w:tr>
      <w:tr w:rsidR="000F71AD" w14:paraId="348054A5" w14:textId="77777777" w:rsidTr="001D15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8637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67E" w14:textId="77777777" w:rsidR="000F71AD" w:rsidRDefault="000F71AD" w:rsidP="000F71AD">
            <w:pPr>
              <w:pStyle w:val="Paragrafoelenco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soci accomandatari</w:t>
            </w:r>
          </w:p>
          <w:p w14:paraId="47E76E26" w14:textId="77777777" w:rsidR="000F71AD" w:rsidRDefault="000F71AD" w:rsidP="000F71AD">
            <w:pPr>
              <w:pStyle w:val="Paragrafoelenco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1479817F" w14:textId="77777777" w:rsidR="000F71AD" w:rsidRDefault="000F71AD" w:rsidP="000F71AD">
            <w:pPr>
              <w:pStyle w:val="Paragrafoelenco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14:paraId="1469A8E0" w14:textId="77777777" w:rsidR="000F71AD" w:rsidRDefault="000F71AD" w:rsidP="000F71AD">
            <w:pPr>
              <w:pStyle w:val="Paragrafoelenco"/>
              <w:numPr>
                <w:ilvl w:val="0"/>
                <w:numId w:val="11"/>
              </w:numPr>
            </w:pPr>
            <w:r>
              <w:rPr>
                <w:b/>
              </w:rPr>
              <w:t>familiari  conviventi dei soggetti di cui ai punti 1,2 e 3</w:t>
            </w:r>
          </w:p>
        </w:tc>
      </w:tr>
      <w:tr w:rsidR="000F71AD" w14:paraId="03D26B30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B6B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Società estere con sede secondaria  in Italia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AAB" w14:textId="77777777" w:rsidR="000F71AD" w:rsidRDefault="000F71AD" w:rsidP="000F71AD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coloro che le rappresentano stabilmente in Italia</w:t>
            </w:r>
          </w:p>
          <w:p w14:paraId="7F67A0F1" w14:textId="77777777" w:rsidR="000F71AD" w:rsidRDefault="000F71AD" w:rsidP="000F71AD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4596410D" w14:textId="77777777" w:rsidR="000F71AD" w:rsidRDefault="000F71AD" w:rsidP="000F71AD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14:paraId="304A612C" w14:textId="77777777" w:rsidR="000F71AD" w:rsidRDefault="000F71AD" w:rsidP="000F71AD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familiari  conviventi dei soggetti di cui ai punti 1, 2  e 3</w:t>
            </w:r>
          </w:p>
          <w:p w14:paraId="307E9978" w14:textId="77777777" w:rsidR="000F71AD" w:rsidRDefault="000F71AD" w:rsidP="001D1566">
            <w:pPr>
              <w:ind w:left="360"/>
            </w:pPr>
          </w:p>
        </w:tc>
      </w:tr>
      <w:tr w:rsidR="000F71AD" w14:paraId="47C29ED5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4B4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Società estere  prive di sede secondaria  con rappresentanza stabile in Italia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3F0" w14:textId="77777777" w:rsidR="000F71AD" w:rsidRDefault="000F71AD" w:rsidP="000F71AD">
            <w:pPr>
              <w:pStyle w:val="Paragrafoelenco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Coloro che esercitano poteri di amministrazione (presidente del CdA/amministratore   delegato, consiglieri) rappresentanza o direzione dell’ impresa</w:t>
            </w:r>
          </w:p>
          <w:p w14:paraId="5AE829CB" w14:textId="77777777" w:rsidR="000F71AD" w:rsidRDefault="000F71AD" w:rsidP="000F71AD">
            <w:pPr>
              <w:pStyle w:val="Paragrafoelenco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familiari  conviventi dei soggetti di cui al punto 1</w:t>
            </w:r>
          </w:p>
          <w:p w14:paraId="17984603" w14:textId="77777777" w:rsidR="000F71AD" w:rsidRDefault="000F71AD" w:rsidP="001D1566">
            <w:pPr>
              <w:pStyle w:val="Paragrafoelenco"/>
              <w:ind w:left="360"/>
              <w:rPr>
                <w:b/>
              </w:rPr>
            </w:pPr>
          </w:p>
        </w:tc>
      </w:tr>
      <w:tr w:rsidR="000F71AD" w14:paraId="5FF92FA4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1EA2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ABF" w14:textId="77777777" w:rsidR="000F71AD" w:rsidRDefault="000F71AD" w:rsidP="000F71AD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Soci persone fisiche delle società personali o di capitali che sono socie della società personale esaminata</w:t>
            </w:r>
          </w:p>
          <w:p w14:paraId="44655636" w14:textId="77777777" w:rsidR="000F71AD" w:rsidRDefault="000F71AD" w:rsidP="000F71AD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7EA931A0" w14:textId="77777777" w:rsidR="000F71AD" w:rsidRDefault="000F71AD" w:rsidP="000F71AD">
            <w:pPr>
              <w:pStyle w:val="Paragrafoelenco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14:paraId="3BE1C96D" w14:textId="77777777" w:rsidR="000F71AD" w:rsidRDefault="000F71AD" w:rsidP="000F71AD">
            <w:pPr>
              <w:pStyle w:val="Paragrafoelenco"/>
              <w:numPr>
                <w:ilvl w:val="0"/>
                <w:numId w:val="14"/>
              </w:numPr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0F71AD" w14:paraId="0AE11118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86A2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EFCF" w14:textId="77777777" w:rsidR="000F71AD" w:rsidRDefault="000F71AD" w:rsidP="000F71AD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legale rappresentante</w:t>
            </w:r>
          </w:p>
          <w:p w14:paraId="0C3EB4E4" w14:textId="77777777" w:rsidR="000F71AD" w:rsidRDefault="000F71AD" w:rsidP="000F71AD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componenti organo di amministrazione (presidente del CdA/amministratore   delegato, consiglieri)**</w:t>
            </w:r>
          </w:p>
          <w:p w14:paraId="5CAE3664" w14:textId="77777777" w:rsidR="000F71AD" w:rsidRDefault="000F71AD" w:rsidP="000F71AD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22697093" w14:textId="77777777" w:rsidR="000F71AD" w:rsidRDefault="000F71AD" w:rsidP="000F71AD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membri del collegio sindacale (se previsti)***</w:t>
            </w:r>
          </w:p>
          <w:p w14:paraId="42106D80" w14:textId="137B64C1" w:rsidR="000F71AD" w:rsidRDefault="000F71AD" w:rsidP="000F71AD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ciascuno dei consorziati che nei consorzi e nelle societ</w:t>
            </w:r>
            <w:r w:rsidR="0071014A">
              <w:rPr>
                <w:b/>
              </w:rPr>
              <w:t>à</w:t>
            </w:r>
            <w:r>
              <w:rPr>
                <w:b/>
              </w:rPr>
              <w:t xml:space="preserve"> consortili detenga, anche indirettamente, una partecipazione pari almeno al 5 per cento.</w:t>
            </w:r>
          </w:p>
          <w:p w14:paraId="0A200EB6" w14:textId="6DDF7B73" w:rsidR="000F71AD" w:rsidRDefault="000F71AD" w:rsidP="0071014A">
            <w:pPr>
              <w:pStyle w:val="Paragrafoelenco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0F71AD" w14:paraId="2E43C9B3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94D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908" w14:textId="77777777" w:rsidR="000F71AD" w:rsidRDefault="000F71AD" w:rsidP="000F71AD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legale rappresentante</w:t>
            </w:r>
          </w:p>
          <w:p w14:paraId="1CFF8DB4" w14:textId="77777777" w:rsidR="000F71AD" w:rsidRDefault="000F71AD" w:rsidP="000F71AD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eventuali componenti dell’ organo di amministrazione (presidente del CdA/amministratore   delegato, consiglieri)**</w:t>
            </w:r>
          </w:p>
          <w:p w14:paraId="12EBE50C" w14:textId="77777777" w:rsidR="000F71AD" w:rsidRDefault="000F71AD" w:rsidP="000F71AD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7EBEA8BD" w14:textId="6B81DE8F" w:rsidR="000F71AD" w:rsidRDefault="000F71AD" w:rsidP="000F71AD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imprenditori e società consorziate (e relativi legale </w:t>
            </w:r>
            <w:r w:rsidR="0071014A">
              <w:rPr>
                <w:b/>
              </w:rPr>
              <w:t>r</w:t>
            </w:r>
            <w:r>
              <w:rPr>
                <w:b/>
              </w:rPr>
              <w:t>appresentante ed eventuali componenti dell’ organo di amministrazione)**</w:t>
            </w:r>
          </w:p>
          <w:p w14:paraId="735C6161" w14:textId="77777777" w:rsidR="000F71AD" w:rsidRDefault="000F71AD" w:rsidP="000F71AD">
            <w:pPr>
              <w:pStyle w:val="Paragrafoelenco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membri del collegio sindacale (se previsti)***</w:t>
            </w:r>
          </w:p>
          <w:p w14:paraId="3A10B6DB" w14:textId="77777777" w:rsidR="000F71AD" w:rsidRDefault="000F71AD" w:rsidP="000F71AD">
            <w:pPr>
              <w:pStyle w:val="Paragrafoelenco"/>
              <w:numPr>
                <w:ilvl w:val="0"/>
                <w:numId w:val="16"/>
              </w:numPr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0F71AD" w14:paraId="1DB1E408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9F35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A386" w14:textId="77777777" w:rsidR="000F71AD" w:rsidRDefault="000F71AD" w:rsidP="000F71AD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14:paraId="071B1B7B" w14:textId="77777777" w:rsidR="000F71AD" w:rsidRDefault="000F71AD" w:rsidP="000F71AD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14:paraId="35FA0252" w14:textId="77777777" w:rsidR="000F71AD" w:rsidRDefault="000F71AD" w:rsidP="000F71AD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membri del collegio sindacale (se previsti)**</w:t>
            </w:r>
          </w:p>
          <w:p w14:paraId="5337C5F3" w14:textId="77777777" w:rsidR="000F71AD" w:rsidRDefault="000F71AD" w:rsidP="000F71AD">
            <w:pPr>
              <w:pStyle w:val="Paragrafoelenco"/>
              <w:numPr>
                <w:ilvl w:val="0"/>
                <w:numId w:val="17"/>
              </w:numPr>
            </w:pPr>
            <w:r>
              <w:rPr>
                <w:b/>
              </w:rPr>
              <w:t>familiari conviventi dei soggetti di cui ai punti 1, 2 e 3</w:t>
            </w:r>
          </w:p>
        </w:tc>
      </w:tr>
      <w:tr w:rsidR="000F71AD" w14:paraId="1509C8A0" w14:textId="77777777" w:rsidTr="001D1566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B7D6" w14:textId="77777777" w:rsidR="000F71AD" w:rsidRDefault="000F71AD" w:rsidP="001D1566">
            <w:pPr>
              <w:rPr>
                <w:b/>
              </w:rPr>
            </w:pPr>
            <w:r>
              <w:rPr>
                <w:b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u w:val="single"/>
              </w:rPr>
              <w:t>concessionarie nel settore dei giochi pubblici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D89" w14:textId="48C91354" w:rsidR="000F71AD" w:rsidRDefault="000F71AD" w:rsidP="001D1566">
            <w:pPr>
              <w:jc w:val="both"/>
              <w:rPr>
                <w:b/>
              </w:rPr>
            </w:pPr>
            <w:r>
              <w:rPr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</w:t>
            </w:r>
            <w:r w:rsidR="0071014A">
              <w:rPr>
                <w:b/>
              </w:rPr>
              <w:t xml:space="preserve">à  </w:t>
            </w:r>
            <w:r>
              <w:rPr>
                <w:b/>
              </w:rPr>
              <w:t>socia, alle persone fisiche che, direttamente o indirettamente, controllano tale societ</w:t>
            </w:r>
            <w:r w:rsidR="0071014A">
              <w:rPr>
                <w:b/>
              </w:rPr>
              <w:t>à</w:t>
            </w:r>
            <w:r>
              <w:rPr>
                <w:b/>
              </w:rPr>
              <w:t>, nonch</w:t>
            </w:r>
            <w:r w:rsidR="0071014A">
              <w:rPr>
                <w:b/>
              </w:rPr>
              <w:t>é</w:t>
            </w:r>
            <w:r>
              <w:rPr>
                <w:b/>
              </w:rPr>
              <w:t xml:space="preserve"> ai direttori generali e ai soggetti responsabili delle sedi secondarie o delle stabili organizzazioni in Italia di soggetti non residenti. La documentazione di cui al periodo precedente deve riferirsi anche al coniuge non separato.</w:t>
            </w:r>
            <w:r>
              <w:t xml:space="preserve">  </w:t>
            </w:r>
          </w:p>
        </w:tc>
      </w:tr>
    </w:tbl>
    <w:p w14:paraId="33624C50" w14:textId="77777777" w:rsidR="000F71AD" w:rsidRDefault="000F71AD" w:rsidP="000F71AD">
      <w:pPr>
        <w:pStyle w:val="Paragrafoelenco"/>
        <w:ind w:left="0"/>
        <w:jc w:val="both"/>
        <w:rPr>
          <w:sz w:val="24"/>
          <w:szCs w:val="24"/>
        </w:rPr>
      </w:pPr>
    </w:p>
    <w:p w14:paraId="5D1656A7" w14:textId="2CDF46D5" w:rsidR="000F71AD" w:rsidRDefault="000F71AD" w:rsidP="000F71AD">
      <w:pPr>
        <w:tabs>
          <w:tab w:val="left" w:pos="1560"/>
        </w:tabs>
        <w:ind w:right="-14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*</w:t>
      </w:r>
      <w:r>
        <w:rPr>
          <w:b/>
          <w:sz w:val="24"/>
          <w:szCs w:val="24"/>
        </w:rPr>
        <w:t>Ulteriori controlli</w:t>
      </w:r>
      <w:r>
        <w:rPr>
          <w:sz w:val="24"/>
          <w:szCs w:val="24"/>
        </w:rPr>
        <w:t>: si precisa che i controlli antimafia sono effettuati anche sui</w:t>
      </w:r>
      <w:r>
        <w:rPr>
          <w:b/>
          <w:sz w:val="24"/>
          <w:szCs w:val="24"/>
        </w:rPr>
        <w:t xml:space="preserve"> procuratori e sui procuratori speciali (</w:t>
      </w:r>
      <w:r>
        <w:rPr>
          <w:sz w:val="24"/>
          <w:szCs w:val="24"/>
        </w:rPr>
        <w:t xml:space="preserve">che, sulla base dei poteri conferitigli, siano legittimati a partecipare alle procedure di affidamento di appalti pubblici di cui al </w:t>
      </w:r>
      <w:r w:rsidR="0071014A">
        <w:rPr>
          <w:sz w:val="24"/>
          <w:szCs w:val="24"/>
        </w:rPr>
        <w:t>D.Lgs.</w:t>
      </w:r>
      <w:r>
        <w:rPr>
          <w:sz w:val="24"/>
          <w:szCs w:val="24"/>
        </w:rPr>
        <w:t xml:space="preserve"> 50/2016, a stipulare i relativi contratti in caso di aggiudicazione </w:t>
      </w:r>
      <w:r>
        <w:rPr>
          <w:sz w:val="24"/>
          <w:szCs w:val="24"/>
          <w:u w:val="single"/>
        </w:rPr>
        <w:t>per i quali sia richiesta la documentazione antimafia</w:t>
      </w:r>
      <w:r>
        <w:rPr>
          <w:sz w:val="24"/>
          <w:szCs w:val="24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>
        <w:rPr>
          <w:b/>
          <w:sz w:val="24"/>
          <w:szCs w:val="24"/>
        </w:rPr>
        <w:t>, nei casi contemplati dall’art. art. 2477</w:t>
      </w:r>
      <w:r>
        <w:rPr>
          <w:sz w:val="24"/>
          <w:szCs w:val="24"/>
        </w:rPr>
        <w:t xml:space="preserve"> del c.c., </w:t>
      </w:r>
      <w:r>
        <w:rPr>
          <w:b/>
          <w:sz w:val="24"/>
          <w:szCs w:val="24"/>
        </w:rPr>
        <w:t>al sindaco</w:t>
      </w:r>
      <w:r>
        <w:rPr>
          <w:sz w:val="24"/>
          <w:szCs w:val="24"/>
        </w:rPr>
        <w:t xml:space="preserve">, nonché ai </w:t>
      </w:r>
      <w:r>
        <w:rPr>
          <w:b/>
          <w:sz w:val="24"/>
          <w:szCs w:val="24"/>
        </w:rPr>
        <w:t>soggetti che svolgono i compiti di vigilanza</w:t>
      </w:r>
      <w:r>
        <w:rPr>
          <w:sz w:val="24"/>
          <w:szCs w:val="24"/>
        </w:rPr>
        <w:t xml:space="preserve"> di cui all’art. 6, comma 1 , lett. b) del </w:t>
      </w:r>
      <w:r w:rsidR="0071014A">
        <w:rPr>
          <w:sz w:val="24"/>
          <w:szCs w:val="24"/>
        </w:rPr>
        <w:t>D.Lgs.</w:t>
      </w:r>
      <w:r>
        <w:rPr>
          <w:sz w:val="24"/>
          <w:szCs w:val="24"/>
        </w:rPr>
        <w:t xml:space="preserve">  8 giugno 2011, n. 231. </w:t>
      </w:r>
    </w:p>
    <w:p w14:paraId="3D072A59" w14:textId="77777777" w:rsidR="000F71AD" w:rsidRDefault="000F71AD" w:rsidP="000F71AD">
      <w:pPr>
        <w:tabs>
          <w:tab w:val="left" w:pos="1560"/>
        </w:tabs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>**Per componenti del consiglio di amministrazione</w:t>
      </w:r>
      <w:r>
        <w:rPr>
          <w:sz w:val="24"/>
          <w:szCs w:val="24"/>
        </w:rPr>
        <w:t xml:space="preserve"> si intendono: presidente del C.d.A., Amministratore Delegato, Consiglieri.</w:t>
      </w:r>
    </w:p>
    <w:p w14:paraId="56F05E77" w14:textId="77777777" w:rsidR="000F71AD" w:rsidRDefault="000F71AD" w:rsidP="000F71AD">
      <w:pPr>
        <w:tabs>
          <w:tab w:val="left" w:pos="156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>
        <w:rPr>
          <w:b/>
          <w:sz w:val="24"/>
          <w:szCs w:val="24"/>
        </w:rPr>
        <w:t>Per sindaci</w:t>
      </w:r>
      <w:r>
        <w:rPr>
          <w:sz w:val="24"/>
          <w:szCs w:val="24"/>
        </w:rPr>
        <w:t xml:space="preserve"> si intendono sia quelli effettivi che supplenti.</w:t>
      </w:r>
    </w:p>
    <w:p w14:paraId="5E64D5AB" w14:textId="77777777" w:rsidR="000F71AD" w:rsidRDefault="000F71AD" w:rsidP="000F71AD">
      <w:pPr>
        <w:tabs>
          <w:tab w:val="left" w:pos="1560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Concetto di “familiari conviventi”</w:t>
      </w:r>
    </w:p>
    <w:p w14:paraId="5D65E42D" w14:textId="1179F0DA" w:rsidR="000F71AD" w:rsidRDefault="000F71AD" w:rsidP="000F71AD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Per quanto concerne la nozione di “familiari conviventi”, si precisa che per essi si intende “</w:t>
      </w:r>
      <w:r>
        <w:rPr>
          <w:b/>
          <w:sz w:val="24"/>
          <w:szCs w:val="24"/>
        </w:rPr>
        <w:t>chiunque conviva</w:t>
      </w:r>
      <w:r>
        <w:rPr>
          <w:sz w:val="24"/>
          <w:szCs w:val="24"/>
        </w:rPr>
        <w:t xml:space="preserve">” con i soggetti da controllare ex art. 85 del </w:t>
      </w:r>
      <w:r w:rsidR="0071014A">
        <w:rPr>
          <w:sz w:val="24"/>
          <w:szCs w:val="24"/>
        </w:rPr>
        <w:t>D.Lgs.</w:t>
      </w:r>
      <w:r>
        <w:rPr>
          <w:sz w:val="24"/>
          <w:szCs w:val="24"/>
        </w:rPr>
        <w:t xml:space="preserve"> 159/2011, </w:t>
      </w:r>
      <w:r>
        <w:rPr>
          <w:b/>
          <w:sz w:val="24"/>
          <w:szCs w:val="24"/>
        </w:rPr>
        <w:t>purché maggiorenne</w:t>
      </w:r>
      <w:r>
        <w:rPr>
          <w:sz w:val="24"/>
          <w:szCs w:val="24"/>
        </w:rPr>
        <w:t>.</w:t>
      </w:r>
    </w:p>
    <w:p w14:paraId="28EF7122" w14:textId="77777777" w:rsidR="000F71AD" w:rsidRDefault="000F71AD" w:rsidP="000F71AD">
      <w:pPr>
        <w:ind w:right="-143"/>
        <w:jc w:val="both"/>
        <w:rPr>
          <w:b/>
          <w:sz w:val="24"/>
          <w:szCs w:val="24"/>
        </w:rPr>
      </w:pPr>
    </w:p>
    <w:p w14:paraId="04D3F694" w14:textId="77777777" w:rsidR="000F71AD" w:rsidRDefault="000F71AD" w:rsidP="000F71AD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Concetto di “socio di maggioranza”</w:t>
      </w:r>
    </w:p>
    <w:p w14:paraId="52A73B58" w14:textId="77777777" w:rsidR="000F71AD" w:rsidRDefault="000F71AD" w:rsidP="000F71AD">
      <w:pPr>
        <w:ind w:right="-143"/>
        <w:jc w:val="both"/>
        <w:rPr>
          <w:b/>
          <w:sz w:val="24"/>
          <w:szCs w:val="24"/>
        </w:rPr>
      </w:pPr>
    </w:p>
    <w:p w14:paraId="749C85EB" w14:textId="77777777" w:rsidR="000F71AD" w:rsidRDefault="000F71AD" w:rsidP="000F71AD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Per socio di maggioranza si intende “la persona fisica o giuridica che detiene la maggioranza relativa delle quote o azioni della società interessata”.</w:t>
      </w:r>
    </w:p>
    <w:p w14:paraId="33CA783D" w14:textId="77777777" w:rsidR="000F71AD" w:rsidRDefault="000F71AD" w:rsidP="000F71AD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79739D57" w14:textId="77777777" w:rsidR="000F71AD" w:rsidRDefault="000F71AD" w:rsidP="000F71AD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documentazione dovrà, invece, essere prodotta, tuttavia, nel caso in cui i </w:t>
      </w:r>
      <w:r>
        <w:rPr>
          <w:b/>
          <w:sz w:val="24"/>
          <w:szCs w:val="24"/>
        </w:rPr>
        <w:t>due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soci</w:t>
      </w:r>
      <w:r>
        <w:rPr>
          <w:sz w:val="24"/>
          <w:szCs w:val="24"/>
        </w:rPr>
        <w:t xml:space="preserve"> (persone fisiche o giuridiche) della società interessata al rilascio della comunicazione o informazione antimafia siano ciascuno titolari di quote o azioni pari al </w:t>
      </w:r>
      <w:r>
        <w:rPr>
          <w:b/>
          <w:sz w:val="24"/>
          <w:szCs w:val="24"/>
        </w:rPr>
        <w:t>50%</w:t>
      </w:r>
      <w:r>
        <w:rPr>
          <w:sz w:val="24"/>
          <w:szCs w:val="24"/>
        </w:rPr>
        <w:t xml:space="preserve"> del capitale sociale o nel caso in cui uno dei </w:t>
      </w:r>
      <w:r>
        <w:rPr>
          <w:b/>
          <w:sz w:val="24"/>
          <w:szCs w:val="24"/>
        </w:rPr>
        <w:t>tre</w:t>
      </w:r>
      <w:r>
        <w:rPr>
          <w:sz w:val="24"/>
          <w:szCs w:val="24"/>
        </w:rPr>
        <w:t xml:space="preserve"> soci sia titolare del </w:t>
      </w:r>
      <w:r>
        <w:rPr>
          <w:b/>
          <w:sz w:val="24"/>
          <w:szCs w:val="24"/>
        </w:rPr>
        <w:t>50%</w:t>
      </w:r>
      <w:r>
        <w:rPr>
          <w:sz w:val="24"/>
          <w:szCs w:val="24"/>
        </w:rPr>
        <w:t xml:space="preserve"> delle quote o azioni.</w:t>
      </w:r>
    </w:p>
    <w:p w14:paraId="636802FF" w14:textId="78B6F1F4" w:rsidR="000F71AD" w:rsidRDefault="000F71AD" w:rsidP="000F71AD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Ciò in coerenza con l’art. 91, comma 5 del </w:t>
      </w:r>
      <w:r w:rsidR="0071014A">
        <w:rPr>
          <w:sz w:val="24"/>
          <w:szCs w:val="24"/>
        </w:rPr>
        <w:t>D.Lgs.</w:t>
      </w:r>
      <w:r>
        <w:rPr>
          <w:sz w:val="24"/>
          <w:szCs w:val="24"/>
        </w:rPr>
        <w:t xml:space="preserve"> 159/2011, la sentenza n. 4654 del 28/08/2012 del Consiglio di Stato Sez. V e la sentenza n. 24 del 06/11/2013 del Consiglio di Stato Adunanza Plenaria. </w:t>
      </w:r>
    </w:p>
    <w:p w14:paraId="2847DC29" w14:textId="77777777" w:rsidR="000F71AD" w:rsidRDefault="000F71AD" w:rsidP="000F71AD">
      <w:pPr>
        <w:ind w:right="-143"/>
        <w:jc w:val="both"/>
        <w:rPr>
          <w:sz w:val="24"/>
          <w:szCs w:val="24"/>
        </w:rPr>
      </w:pPr>
    </w:p>
    <w:p w14:paraId="67D5DD78" w14:textId="77777777" w:rsidR="000F71AD" w:rsidRDefault="000F71AD" w:rsidP="000F71AD">
      <w:pPr>
        <w:ind w:right="-143"/>
        <w:jc w:val="both"/>
        <w:rPr>
          <w:sz w:val="24"/>
          <w:szCs w:val="24"/>
        </w:rPr>
      </w:pPr>
    </w:p>
    <w:p w14:paraId="7C52A88B" w14:textId="31CC567D" w:rsidR="000F71AD" w:rsidRPr="00480115" w:rsidRDefault="0071014A" w:rsidP="008A4CAF">
      <w:pPr>
        <w:rPr>
          <w:rFonts w:cstheme="minorHAnsi"/>
        </w:rPr>
      </w:pPr>
      <w:r>
        <w:rPr>
          <w:rFonts w:cstheme="minorHAnsi"/>
        </w:rPr>
        <w:t>___________________________________</w:t>
      </w:r>
    </w:p>
    <w:sectPr w:rsidR="000F71AD" w:rsidRPr="00480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FE42" w14:textId="77777777" w:rsidR="008C3779" w:rsidRDefault="008C3779" w:rsidP="00023499">
      <w:r>
        <w:separator/>
      </w:r>
    </w:p>
  </w:endnote>
  <w:endnote w:type="continuationSeparator" w:id="0">
    <w:p w14:paraId="6AEE683B" w14:textId="77777777" w:rsidR="008C3779" w:rsidRDefault="008C3779" w:rsidP="000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CB9E" w14:textId="77777777" w:rsidR="00586A0E" w:rsidRDefault="00586A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0182" w14:textId="452F3B71" w:rsidR="00586A0E" w:rsidRDefault="002F6A0E">
    <w:pPr>
      <w:pStyle w:val="Pidipagina"/>
    </w:pPr>
    <w:r>
      <w:t xml:space="preserve">Allegato 13 – Autodichiarazione antimafia </w:t>
    </w:r>
    <w:r>
      <w:tab/>
    </w:r>
    <w:r>
      <w:tab/>
      <w:t xml:space="preserve">Pag.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 \* Arabic  \* MERGEFORMAT ">
      <w:r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7429" w14:textId="77777777" w:rsidR="00586A0E" w:rsidRDefault="00586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877B9" w14:textId="77777777" w:rsidR="008C3779" w:rsidRDefault="008C3779" w:rsidP="00023499">
      <w:r>
        <w:separator/>
      </w:r>
    </w:p>
  </w:footnote>
  <w:footnote w:type="continuationSeparator" w:id="0">
    <w:p w14:paraId="23C70D7F" w14:textId="77777777" w:rsidR="008C3779" w:rsidRDefault="008C3779" w:rsidP="0002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328E" w14:textId="77777777" w:rsidR="00586A0E" w:rsidRDefault="00586A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A232" w14:textId="6557DD98" w:rsidR="00466456" w:rsidRDefault="00466456">
    <w:pPr>
      <w:pStyle w:val="Intestazione"/>
    </w:pPr>
    <w:r>
      <w:rPr>
        <w:noProof/>
      </w:rPr>
      <w:drawing>
        <wp:inline distT="0" distB="0" distL="0" distR="0" wp14:anchorId="48767DF3" wp14:editId="206D2863">
          <wp:extent cx="5143500" cy="216315"/>
          <wp:effectExtent l="0" t="0" r="0" b="0"/>
          <wp:docPr id="1853923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854" cy="22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39">
      <w:rPr>
        <w:noProof/>
      </w:rPr>
      <w:t xml:space="preserve"> </w:t>
    </w:r>
    <w:r w:rsidR="00E26139">
      <w:rPr>
        <w:noProof/>
      </w:rPr>
      <w:drawing>
        <wp:inline distT="0" distB="0" distL="0" distR="0" wp14:anchorId="633DB165" wp14:editId="7A8CA2AB">
          <wp:extent cx="830580" cy="622894"/>
          <wp:effectExtent l="0" t="0" r="7620" b="635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45" cy="6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DFB5" w14:textId="77777777" w:rsidR="00466456" w:rsidRDefault="00466456">
    <w:pPr>
      <w:pStyle w:val="Intestazione"/>
    </w:pP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E27E" w14:textId="77777777" w:rsidR="00586A0E" w:rsidRDefault="00586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734"/>
    <w:multiLevelType w:val="hybridMultilevel"/>
    <w:tmpl w:val="9B5E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2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23499"/>
    <w:rsid w:val="000D44EE"/>
    <w:rsid w:val="000F71AD"/>
    <w:rsid w:val="001B67E3"/>
    <w:rsid w:val="001D77A0"/>
    <w:rsid w:val="001F092B"/>
    <w:rsid w:val="002540A4"/>
    <w:rsid w:val="00277FFC"/>
    <w:rsid w:val="002C77DF"/>
    <w:rsid w:val="002D7B6F"/>
    <w:rsid w:val="002F6A0E"/>
    <w:rsid w:val="00463A65"/>
    <w:rsid w:val="00466456"/>
    <w:rsid w:val="00480115"/>
    <w:rsid w:val="004E3E5E"/>
    <w:rsid w:val="005322C7"/>
    <w:rsid w:val="00576A8C"/>
    <w:rsid w:val="00586A0E"/>
    <w:rsid w:val="00587535"/>
    <w:rsid w:val="005E02C6"/>
    <w:rsid w:val="006C1A58"/>
    <w:rsid w:val="006E5906"/>
    <w:rsid w:val="006E7F9D"/>
    <w:rsid w:val="006F70D0"/>
    <w:rsid w:val="0071014A"/>
    <w:rsid w:val="00740F6B"/>
    <w:rsid w:val="007C1B75"/>
    <w:rsid w:val="00806410"/>
    <w:rsid w:val="008A4CAF"/>
    <w:rsid w:val="008C3779"/>
    <w:rsid w:val="008E6C6D"/>
    <w:rsid w:val="009948A3"/>
    <w:rsid w:val="009C0A7C"/>
    <w:rsid w:val="009D22CC"/>
    <w:rsid w:val="009E1913"/>
    <w:rsid w:val="009F4E24"/>
    <w:rsid w:val="00A163D7"/>
    <w:rsid w:val="00A51D67"/>
    <w:rsid w:val="00B00C7C"/>
    <w:rsid w:val="00B50406"/>
    <w:rsid w:val="00BD47F6"/>
    <w:rsid w:val="00C851BC"/>
    <w:rsid w:val="00CD4C89"/>
    <w:rsid w:val="00D220CC"/>
    <w:rsid w:val="00D75DD4"/>
    <w:rsid w:val="00E06B4E"/>
    <w:rsid w:val="00E22C9F"/>
    <w:rsid w:val="00E26139"/>
    <w:rsid w:val="00ED243A"/>
    <w:rsid w:val="00F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6410"/>
    <w:pPr>
      <w:spacing w:after="0" w:line="240" w:lineRule="auto"/>
    </w:pPr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641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"/>
    <w:basedOn w:val="Normale"/>
    <w:uiPriority w:val="99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6410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usoboll1">
    <w:name w:val="usoboll1"/>
    <w:basedOn w:val="Normale"/>
    <w:rsid w:val="00806410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806410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641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8064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6410"/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8064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1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806410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641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80641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06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cronimoHTML">
    <w:name w:val="HTML Acronym"/>
    <w:uiPriority w:val="99"/>
    <w:unhideWhenUsed/>
    <w:rsid w:val="00480115"/>
    <w:rPr>
      <w:vanish w:val="0"/>
      <w:webHidden w:val="0"/>
      <w:specVanish w:val="0"/>
    </w:rPr>
  </w:style>
  <w:style w:type="character" w:customStyle="1" w:styleId="pagcss12">
    <w:name w:val="pag____css_12"/>
    <w:rsid w:val="0048011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48011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48011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48011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480115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 team</dc:creator>
  <cp:keywords/>
  <dc:description/>
  <cp:lastModifiedBy>Egidio Napoli</cp:lastModifiedBy>
  <cp:revision>14</cp:revision>
  <dcterms:created xsi:type="dcterms:W3CDTF">2024-03-21T11:49:00Z</dcterms:created>
  <dcterms:modified xsi:type="dcterms:W3CDTF">2024-04-19T16:08:00Z</dcterms:modified>
</cp:coreProperties>
</file>